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5104" w:rsidRDefault="00675104" w:rsidP="006751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66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Уведомление о проведении обработки гербицидами </w:t>
      </w:r>
    </w:p>
    <w:p w:rsidR="00675104" w:rsidRDefault="00675104" w:rsidP="006751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660D">
        <w:rPr>
          <w:rFonts w:ascii="Times New Roman" w:hAnsi="Times New Roman" w:cs="Times New Roman"/>
          <w:b/>
          <w:bCs/>
          <w:sz w:val="28"/>
          <w:szCs w:val="28"/>
          <w:u w:val="single"/>
        </w:rPr>
        <w:t>охранной зоны нефтепровода</w:t>
      </w:r>
    </w:p>
    <w:p w:rsidR="00675104" w:rsidRDefault="00675104" w:rsidP="006751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675104" w:rsidRPr="00603AEF" w:rsidRDefault="00675104" w:rsidP="0067510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14">
        <w:rPr>
          <w:rFonts w:ascii="Times New Roman" w:hAnsi="Times New Roman" w:cs="Times New Roman"/>
          <w:sz w:val="28"/>
          <w:szCs w:val="28"/>
        </w:rPr>
        <w:t xml:space="preserve">ООО «СК», информирует жителей </w:t>
      </w:r>
      <w:r>
        <w:rPr>
          <w:rFonts w:ascii="Times New Roman" w:hAnsi="Times New Roman" w:cs="Times New Roman"/>
          <w:sz w:val="28"/>
          <w:szCs w:val="28"/>
        </w:rPr>
        <w:t>Краснохолмского</w:t>
      </w:r>
      <w:r w:rsidRPr="0004371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Тверской</w:t>
      </w:r>
      <w:r w:rsidRPr="00043714">
        <w:rPr>
          <w:rFonts w:ascii="Times New Roman" w:hAnsi="Times New Roman" w:cs="Times New Roman"/>
          <w:sz w:val="28"/>
          <w:szCs w:val="28"/>
        </w:rPr>
        <w:t xml:space="preserve"> области  и владельцев пасек (пчеловодов), о том на основании договора</w:t>
      </w:r>
      <w:r>
        <w:rPr>
          <w:rFonts w:ascii="Times New Roman" w:hAnsi="Times New Roman" w:cs="Times New Roman"/>
          <w:sz w:val="28"/>
          <w:szCs w:val="28"/>
        </w:rPr>
        <w:t xml:space="preserve"> подряда</w:t>
      </w:r>
      <w:r w:rsidRPr="00043714">
        <w:rPr>
          <w:rFonts w:ascii="Times New Roman" w:hAnsi="Times New Roman" w:cs="Times New Roman"/>
          <w:sz w:val="28"/>
          <w:szCs w:val="28"/>
        </w:rPr>
        <w:t xml:space="preserve"> с ООО «Транснефть-Балтика» будет проводится химическая обработка гербицидами древесно-кустарниковой растительности в пределах охранной зоны нефтепровода</w:t>
      </w:r>
      <w:r w:rsidRPr="005963F6">
        <w:rPr>
          <w:rFonts w:ascii="Times New Roman" w:hAnsi="Times New Roman" w:cs="Times New Roman"/>
          <w:sz w:val="28"/>
          <w:szCs w:val="28"/>
        </w:rPr>
        <w:t xml:space="preserve"> </w:t>
      </w:r>
      <w:r w:rsidRPr="00603AEF">
        <w:rPr>
          <w:rFonts w:ascii="Times New Roman" w:hAnsi="Times New Roman" w:cs="Times New Roman"/>
          <w:sz w:val="28"/>
          <w:szCs w:val="28"/>
        </w:rPr>
        <w:t>вблизи</w:t>
      </w:r>
      <w:r w:rsidRPr="00043714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596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Краснохолмского</w:t>
      </w:r>
      <w:r w:rsidRPr="0004371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Тверской</w:t>
      </w:r>
      <w:r w:rsidRPr="00043714">
        <w:rPr>
          <w:rFonts w:ascii="Times New Roman" w:hAnsi="Times New Roman" w:cs="Times New Roman"/>
          <w:sz w:val="28"/>
          <w:szCs w:val="28"/>
        </w:rPr>
        <w:t xml:space="preserve">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4D">
        <w:rPr>
          <w:rFonts w:ascii="Times New Roman" w:hAnsi="Times New Roman" w:cs="Times New Roman"/>
          <w:sz w:val="28"/>
          <w:szCs w:val="28"/>
          <w:u w:val="single"/>
        </w:rPr>
        <w:t>Бесово</w:t>
      </w:r>
      <w:proofErr w:type="spellEnd"/>
      <w:r w:rsidRPr="002F2D4D">
        <w:rPr>
          <w:rFonts w:ascii="Times New Roman" w:hAnsi="Times New Roman" w:cs="Times New Roman"/>
          <w:sz w:val="28"/>
          <w:szCs w:val="28"/>
          <w:u w:val="single"/>
        </w:rPr>
        <w:t xml:space="preserve">, Десна, </w:t>
      </w:r>
      <w:proofErr w:type="spellStart"/>
      <w:r w:rsidRPr="002F2D4D">
        <w:rPr>
          <w:rFonts w:ascii="Times New Roman" w:hAnsi="Times New Roman" w:cs="Times New Roman"/>
          <w:sz w:val="28"/>
          <w:szCs w:val="28"/>
          <w:u w:val="single"/>
        </w:rPr>
        <w:t>Деледино</w:t>
      </w:r>
      <w:proofErr w:type="spellEnd"/>
      <w:r w:rsidRPr="002F2D4D">
        <w:rPr>
          <w:rFonts w:ascii="Times New Roman" w:hAnsi="Times New Roman" w:cs="Times New Roman"/>
          <w:sz w:val="28"/>
          <w:szCs w:val="28"/>
          <w:u w:val="single"/>
        </w:rPr>
        <w:t xml:space="preserve">, Чернево, </w:t>
      </w:r>
      <w:proofErr w:type="spellStart"/>
      <w:r w:rsidRPr="002F2D4D">
        <w:rPr>
          <w:rFonts w:ascii="Times New Roman" w:hAnsi="Times New Roman" w:cs="Times New Roman"/>
          <w:sz w:val="28"/>
          <w:szCs w:val="28"/>
          <w:u w:val="single"/>
        </w:rPr>
        <w:t>Суслово</w:t>
      </w:r>
      <w:proofErr w:type="spellEnd"/>
      <w:r w:rsidRPr="002F2D4D">
        <w:rPr>
          <w:rFonts w:ascii="Times New Roman" w:hAnsi="Times New Roman" w:cs="Times New Roman"/>
          <w:sz w:val="28"/>
          <w:szCs w:val="28"/>
          <w:u w:val="single"/>
        </w:rPr>
        <w:t xml:space="preserve">, Нивы, Покровское, </w:t>
      </w:r>
      <w:proofErr w:type="spellStart"/>
      <w:r w:rsidRPr="002F2D4D">
        <w:rPr>
          <w:rFonts w:ascii="Times New Roman" w:hAnsi="Times New Roman" w:cs="Times New Roman"/>
          <w:sz w:val="28"/>
          <w:szCs w:val="28"/>
          <w:u w:val="single"/>
        </w:rPr>
        <w:t>Бекрень</w:t>
      </w:r>
      <w:proofErr w:type="spellEnd"/>
      <w:r w:rsidRPr="007A2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43714">
        <w:rPr>
          <w:rFonts w:ascii="Times New Roman" w:hAnsi="Times New Roman" w:cs="Times New Roman"/>
          <w:sz w:val="28"/>
          <w:szCs w:val="28"/>
        </w:rPr>
        <w:t xml:space="preserve"> границах охранной зоны нефте</w:t>
      </w:r>
      <w:r w:rsidRPr="00CC748C">
        <w:rPr>
          <w:rFonts w:ascii="Times New Roman" w:hAnsi="Times New Roman" w:cs="Times New Roman"/>
          <w:sz w:val="28"/>
          <w:szCs w:val="28"/>
        </w:rPr>
        <w:t>про</w:t>
      </w:r>
      <w:r w:rsidRPr="00043714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а, нефтепродуктопровода</w:t>
      </w:r>
      <w:r w:rsidRPr="00043714">
        <w:rPr>
          <w:rFonts w:ascii="Times New Roman" w:hAnsi="Times New Roman" w:cs="Times New Roman"/>
          <w:sz w:val="28"/>
          <w:szCs w:val="28"/>
        </w:rPr>
        <w:t xml:space="preserve"> ООО «Транснефть-Балтика» </w:t>
      </w:r>
      <w:r w:rsidRPr="00603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ЛПДС</w:t>
      </w:r>
      <w:r w:rsidRPr="00603A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Правдино</w:t>
      </w:r>
      <w:proofErr w:type="spellEnd"/>
      <w:r w:rsidRPr="00603A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Ярославского</w:t>
      </w:r>
      <w:r w:rsidRPr="00603AEF">
        <w:rPr>
          <w:rFonts w:ascii="Times New Roman" w:hAnsi="Times New Roman" w:cs="Times New Roman"/>
          <w:sz w:val="28"/>
          <w:szCs w:val="28"/>
        </w:rPr>
        <w:t xml:space="preserve"> РНУ.</w:t>
      </w:r>
    </w:p>
    <w:p w:rsidR="00675104" w:rsidRPr="00043714" w:rsidRDefault="00675104" w:rsidP="006751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714">
        <w:rPr>
          <w:rFonts w:ascii="Times New Roman" w:hAnsi="Times New Roman" w:cs="Times New Roman"/>
          <w:sz w:val="28"/>
          <w:szCs w:val="28"/>
        </w:rPr>
        <w:t>2.</w:t>
      </w:r>
      <w:r w:rsidRPr="00043714">
        <w:rPr>
          <w:rFonts w:ascii="Times New Roman" w:hAnsi="Times New Roman" w:cs="Times New Roman"/>
          <w:sz w:val="28"/>
          <w:szCs w:val="28"/>
        </w:rPr>
        <w:tab/>
        <w:t xml:space="preserve">Срок проведения </w:t>
      </w:r>
      <w:proofErr w:type="gramStart"/>
      <w:r w:rsidRPr="00043714">
        <w:rPr>
          <w:rFonts w:ascii="Times New Roman" w:hAnsi="Times New Roman" w:cs="Times New Roman"/>
          <w:sz w:val="28"/>
          <w:szCs w:val="28"/>
        </w:rPr>
        <w:t xml:space="preserve">работ:  </w:t>
      </w:r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3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43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043714">
        <w:rPr>
          <w:rFonts w:ascii="Times New Roman" w:hAnsi="Times New Roman" w:cs="Times New Roman"/>
          <w:sz w:val="28"/>
          <w:szCs w:val="28"/>
        </w:rPr>
        <w:t xml:space="preserve"> 2023 года, в зависимости от погодных условий.</w:t>
      </w:r>
    </w:p>
    <w:p w:rsidR="00675104" w:rsidRPr="00043714" w:rsidRDefault="00675104" w:rsidP="006751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714">
        <w:rPr>
          <w:rFonts w:ascii="Times New Roman" w:hAnsi="Times New Roman" w:cs="Times New Roman"/>
          <w:sz w:val="28"/>
          <w:szCs w:val="28"/>
        </w:rPr>
        <w:t>3.</w:t>
      </w:r>
      <w:r w:rsidRPr="00043714">
        <w:rPr>
          <w:rFonts w:ascii="Times New Roman" w:hAnsi="Times New Roman" w:cs="Times New Roman"/>
          <w:sz w:val="28"/>
          <w:szCs w:val="28"/>
        </w:rPr>
        <w:tab/>
        <w:t>Способ проведения работ: наземное опрыскивание.</w:t>
      </w:r>
    </w:p>
    <w:p w:rsidR="00675104" w:rsidRPr="00043714" w:rsidRDefault="00675104" w:rsidP="006751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714">
        <w:rPr>
          <w:rFonts w:ascii="Times New Roman" w:hAnsi="Times New Roman" w:cs="Times New Roman"/>
          <w:sz w:val="28"/>
          <w:szCs w:val="28"/>
        </w:rPr>
        <w:t>4.</w:t>
      </w:r>
      <w:r w:rsidRPr="00043714">
        <w:rPr>
          <w:rFonts w:ascii="Times New Roman" w:hAnsi="Times New Roman" w:cs="Times New Roman"/>
          <w:sz w:val="28"/>
          <w:szCs w:val="28"/>
        </w:rPr>
        <w:tab/>
        <w:t>Наименование гербицидов к применению: гербициды: «Шквал».</w:t>
      </w:r>
    </w:p>
    <w:p w:rsidR="00675104" w:rsidRPr="00043714" w:rsidRDefault="00675104" w:rsidP="006751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714">
        <w:rPr>
          <w:rFonts w:ascii="Times New Roman" w:hAnsi="Times New Roman" w:cs="Times New Roman"/>
          <w:sz w:val="28"/>
          <w:szCs w:val="28"/>
        </w:rPr>
        <w:t xml:space="preserve">Препарат </w:t>
      </w:r>
      <w:proofErr w:type="spellStart"/>
      <w:r w:rsidRPr="00043714">
        <w:rPr>
          <w:rFonts w:ascii="Times New Roman" w:hAnsi="Times New Roman" w:cs="Times New Roman"/>
          <w:sz w:val="28"/>
          <w:szCs w:val="28"/>
        </w:rPr>
        <w:t>малоопасен</w:t>
      </w:r>
      <w:proofErr w:type="spellEnd"/>
      <w:r w:rsidRPr="00043714">
        <w:rPr>
          <w:rFonts w:ascii="Times New Roman" w:hAnsi="Times New Roman" w:cs="Times New Roman"/>
          <w:sz w:val="28"/>
          <w:szCs w:val="28"/>
        </w:rPr>
        <w:t xml:space="preserve"> для пчел – 3 класс опасности, опасен для рыб – 2 класс опасности.</w:t>
      </w:r>
    </w:p>
    <w:p w:rsidR="00675104" w:rsidRPr="00043714" w:rsidRDefault="00675104" w:rsidP="006751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714">
        <w:rPr>
          <w:rFonts w:ascii="Times New Roman" w:hAnsi="Times New Roman" w:cs="Times New Roman"/>
          <w:sz w:val="28"/>
          <w:szCs w:val="28"/>
        </w:rPr>
        <w:t xml:space="preserve">Погранично-защитная зона для пчел – не менее 2-3 км; </w:t>
      </w:r>
    </w:p>
    <w:p w:rsidR="00675104" w:rsidRPr="00557A3E" w:rsidRDefault="00675104" w:rsidP="0067510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A3E">
        <w:rPr>
          <w:rFonts w:ascii="Times New Roman" w:hAnsi="Times New Roman" w:cs="Times New Roman"/>
          <w:b/>
          <w:bCs/>
          <w:sz w:val="28"/>
          <w:szCs w:val="28"/>
        </w:rPr>
        <w:t>Ограничение лета пчел – 3-4 часа.</w:t>
      </w:r>
    </w:p>
    <w:p w:rsidR="00675104" w:rsidRDefault="00675104" w:rsidP="006751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A3E">
        <w:rPr>
          <w:rFonts w:ascii="Times New Roman" w:hAnsi="Times New Roman" w:cs="Times New Roman"/>
          <w:b/>
          <w:bCs/>
          <w:sz w:val="28"/>
          <w:szCs w:val="28"/>
        </w:rPr>
        <w:t>Срок ограничения для сбора дикорастущих грибов и ягод – 20 дней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557A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5104" w:rsidRPr="00043714" w:rsidRDefault="00675104" w:rsidP="006751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714">
        <w:rPr>
          <w:rFonts w:ascii="Times New Roman" w:hAnsi="Times New Roman" w:cs="Times New Roman"/>
          <w:sz w:val="28"/>
          <w:szCs w:val="28"/>
        </w:rPr>
        <w:t xml:space="preserve">Более точная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дате и </w:t>
      </w:r>
      <w:r w:rsidRPr="00043714">
        <w:rPr>
          <w:rFonts w:ascii="Times New Roman" w:hAnsi="Times New Roman" w:cs="Times New Roman"/>
          <w:sz w:val="28"/>
          <w:szCs w:val="28"/>
        </w:rPr>
        <w:t>времени обработки можно получить по тел. 8-</w:t>
      </w:r>
      <w:r>
        <w:rPr>
          <w:rFonts w:ascii="Times New Roman" w:hAnsi="Times New Roman" w:cs="Times New Roman"/>
          <w:sz w:val="28"/>
          <w:szCs w:val="28"/>
        </w:rPr>
        <w:t>915-771-07-89, Иван Юрьевич.</w:t>
      </w:r>
    </w:p>
    <w:p w:rsidR="007243F6" w:rsidRDefault="007243F6"/>
    <w:sectPr w:rsidR="0072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04"/>
    <w:rsid w:val="00675104"/>
    <w:rsid w:val="0072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D27B"/>
  <w15:chartTrackingRefBased/>
  <w15:docId w15:val="{9E921469-24AA-4F65-90E2-D11DDE0E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2023-08-03T11:02:00Z</dcterms:created>
  <dcterms:modified xsi:type="dcterms:W3CDTF">2023-08-03T11:03:00Z</dcterms:modified>
</cp:coreProperties>
</file>